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7122" w14:textId="42B07D05" w:rsidR="00E46AF2" w:rsidRDefault="00E46AF2">
      <w:r>
        <w:t>Village of Montour Falls</w:t>
      </w:r>
      <w:r w:rsidR="00213C7F">
        <w:tab/>
      </w:r>
    </w:p>
    <w:p w14:paraId="23A37123" w14:textId="585D424E" w:rsidR="00A9693F" w:rsidRDefault="00583B9F">
      <w:r>
        <w:t>Sustainability Committee</w:t>
      </w:r>
      <w:r w:rsidR="006878C0">
        <w:t xml:space="preserve"> Meeting</w:t>
      </w:r>
      <w:r w:rsidR="006878C0">
        <w:tab/>
      </w:r>
      <w:r w:rsidR="00866F33">
        <w:tab/>
      </w:r>
      <w:r w:rsidR="00D8476D">
        <w:t>June 26</w:t>
      </w:r>
      <w:r w:rsidR="00DE3D83">
        <w:t>, 2020</w:t>
      </w:r>
      <w:r w:rsidR="006910F5">
        <w:tab/>
      </w:r>
      <w:r w:rsidR="006878C0">
        <w:tab/>
      </w:r>
      <w:r w:rsidR="00ED606D">
        <w:t>10:00 a.m.</w:t>
      </w:r>
      <w:r w:rsidR="00866F33">
        <w:tab/>
      </w:r>
    </w:p>
    <w:p w14:paraId="37FE6300" w14:textId="21CEDFF0" w:rsidR="008357A8" w:rsidRDefault="006878C0" w:rsidP="00DE3D83">
      <w:pPr>
        <w:spacing w:after="0"/>
      </w:pPr>
      <w:r>
        <w:t>Present –</w:t>
      </w:r>
      <w:r w:rsidR="00583B9F">
        <w:t xml:space="preserve">James Ryan, </w:t>
      </w:r>
      <w:r w:rsidR="008357A8">
        <w:t>Chairman</w:t>
      </w:r>
      <w:r w:rsidR="00583B9F">
        <w:t xml:space="preserve">; </w:t>
      </w:r>
      <w:r w:rsidR="006F18E9">
        <w:t>Amanda Rodriguez, SCOPED;</w:t>
      </w:r>
      <w:r w:rsidR="00D8476D">
        <w:t xml:space="preserve"> Elizabeth Watson, Schuyler County Public Health</w:t>
      </w:r>
      <w:r w:rsidR="00DE3D83">
        <w:t>;</w:t>
      </w:r>
      <w:r w:rsidR="00D8476D">
        <w:t xml:space="preserve"> Katherine </w:t>
      </w:r>
      <w:proofErr w:type="spellStart"/>
      <w:r w:rsidR="00D8476D">
        <w:t>Herleman</w:t>
      </w:r>
      <w:proofErr w:type="spellEnd"/>
      <w:r w:rsidR="00D8476D">
        <w:t>, former C</w:t>
      </w:r>
      <w:r w:rsidR="0094485B">
        <w:t>CE</w:t>
      </w:r>
      <w:r w:rsidR="00D8476D">
        <w:t xml:space="preserve"> Schuyler</w:t>
      </w:r>
      <w:r w:rsidR="00F919BE">
        <w:t xml:space="preserve"> Coordinator</w:t>
      </w:r>
      <w:r w:rsidR="00D8476D">
        <w:t>;</w:t>
      </w:r>
      <w:r w:rsidR="00DE3D83">
        <w:t xml:space="preserve"> </w:t>
      </w:r>
      <w:r w:rsidR="008357A8">
        <w:t>and</w:t>
      </w:r>
      <w:r w:rsidR="00D8476D">
        <w:t xml:space="preserve"> </w:t>
      </w:r>
      <w:r w:rsidR="008357A8">
        <w:t>Emily Byers, Deputy Clerk.</w:t>
      </w:r>
    </w:p>
    <w:p w14:paraId="47CFA9E8" w14:textId="77777777" w:rsidR="00E34976" w:rsidRDefault="00E34976" w:rsidP="006878C0">
      <w:pPr>
        <w:spacing w:after="0"/>
      </w:pPr>
    </w:p>
    <w:p w14:paraId="23A3712C" w14:textId="41FCC07E" w:rsidR="006878C0" w:rsidRDefault="006878C0" w:rsidP="006878C0">
      <w:pPr>
        <w:spacing w:after="0"/>
      </w:pPr>
      <w:r>
        <w:t>The</w:t>
      </w:r>
      <w:r w:rsidR="00D8476D">
        <w:t xml:space="preserve"> zoom</w:t>
      </w:r>
      <w:r>
        <w:t xml:space="preserve"> meeting </w:t>
      </w:r>
      <w:r w:rsidR="00DC6E6E">
        <w:t>began</w:t>
      </w:r>
      <w:r>
        <w:t xml:space="preserve"> at</w:t>
      </w:r>
      <w:r w:rsidR="00DB1394">
        <w:t xml:space="preserve"> </w:t>
      </w:r>
      <w:r w:rsidR="006F18E9">
        <w:t>10</w:t>
      </w:r>
      <w:r w:rsidR="0030426D">
        <w:t>:0</w:t>
      </w:r>
      <w:r w:rsidR="006F18E9">
        <w:t>0</w:t>
      </w:r>
      <w:r>
        <w:t xml:space="preserve"> p.m.</w:t>
      </w:r>
    </w:p>
    <w:p w14:paraId="04D2750C" w14:textId="77777777" w:rsidR="006F18E9" w:rsidRDefault="006F18E9" w:rsidP="006878C0">
      <w:pPr>
        <w:spacing w:after="0"/>
      </w:pPr>
    </w:p>
    <w:p w14:paraId="79A36949" w14:textId="18C13CAA" w:rsidR="00DC2A07" w:rsidRDefault="006F18E9" w:rsidP="00D8476D">
      <w:pPr>
        <w:spacing w:after="0"/>
      </w:pPr>
      <w:r>
        <w:t>Chairman Ryan</w:t>
      </w:r>
      <w:r w:rsidR="00D8476D">
        <w:t xml:space="preserve"> updated the group on the status of the Montour Market. The market has reached nearly 100% in sales within weeks of the start date, which was early due to the demand. Mark has been working with farms to coordinate making healthier foods available to the community. Mark has submitted and is waiting on the Ag &amp; Market License from the state, which has been delayed by the COVID 19 shutdown. </w:t>
      </w:r>
    </w:p>
    <w:p w14:paraId="48410496" w14:textId="0159C0E1" w:rsidR="00221107" w:rsidRDefault="00221107" w:rsidP="00D8476D">
      <w:pPr>
        <w:spacing w:after="0"/>
      </w:pPr>
    </w:p>
    <w:p w14:paraId="6B493361" w14:textId="55058FEF" w:rsidR="00221107" w:rsidRDefault="00221107" w:rsidP="00D8476D">
      <w:pPr>
        <w:spacing w:after="0"/>
      </w:pPr>
      <w:r>
        <w:t>Chairman Ryan states the Heat Emergency Plan final edits are complete.</w:t>
      </w:r>
    </w:p>
    <w:p w14:paraId="516F9D23" w14:textId="41EC3556" w:rsidR="00221107" w:rsidRDefault="00221107" w:rsidP="00D8476D">
      <w:pPr>
        <w:spacing w:after="0"/>
      </w:pPr>
    </w:p>
    <w:p w14:paraId="1DC6F41E" w14:textId="056119F8" w:rsidR="00221107" w:rsidRDefault="00221107" w:rsidP="00D8476D">
      <w:pPr>
        <w:spacing w:after="0"/>
      </w:pPr>
      <w:r>
        <w:t xml:space="preserve">Chairman Ryan explains that the Food Waste Educator position interviews have been done and the decision should take place within a week or two. With food waste education, the outcome will likely be a reduction in the amount of garbage and refocusing foods to beneficial resources like the Food Bank or local food pantries. Example: Schuyler Hospital or Fire Academy ‘waste’ can be redistributed. The program will also encourage </w:t>
      </w:r>
      <w:r w:rsidR="0094485B">
        <w:t>composting whether at a central composting location or home. While cooperating with the Montour Market comes the possibility to coordinate food pick up times with food waste drop off.</w:t>
      </w:r>
    </w:p>
    <w:p w14:paraId="0AE1C068" w14:textId="3067A990" w:rsidR="00221107" w:rsidRDefault="00221107" w:rsidP="00D8476D">
      <w:pPr>
        <w:spacing w:after="0"/>
      </w:pPr>
    </w:p>
    <w:p w14:paraId="13E0CF55" w14:textId="19B57225" w:rsidR="0094485B" w:rsidRDefault="0094485B" w:rsidP="00D8476D">
      <w:pPr>
        <w:spacing w:after="0"/>
      </w:pPr>
      <w:r>
        <w:t>Outstanding Action Items:</w:t>
      </w:r>
    </w:p>
    <w:p w14:paraId="60E8BB46" w14:textId="23E13CED" w:rsidR="0094485B" w:rsidRDefault="0094485B" w:rsidP="0094485B">
      <w:pPr>
        <w:pStyle w:val="ListParagraph"/>
        <w:numPr>
          <w:ilvl w:val="0"/>
          <w:numId w:val="2"/>
        </w:numPr>
        <w:spacing w:after="0"/>
      </w:pPr>
      <w:r>
        <w:t>Heat Emergency Plan submission</w:t>
      </w:r>
    </w:p>
    <w:p w14:paraId="12EB11E3" w14:textId="2827298D" w:rsidR="0094485B" w:rsidRDefault="0094485B" w:rsidP="0094485B">
      <w:pPr>
        <w:pStyle w:val="ListParagraph"/>
        <w:numPr>
          <w:ilvl w:val="0"/>
          <w:numId w:val="2"/>
        </w:numPr>
        <w:spacing w:after="0"/>
      </w:pPr>
      <w:r>
        <w:t>New Action – levy recertification – waiting on engineering proposal</w:t>
      </w:r>
    </w:p>
    <w:p w14:paraId="59551731" w14:textId="77777777" w:rsidR="0094485B" w:rsidRDefault="0094485B" w:rsidP="00D8476D">
      <w:pPr>
        <w:spacing w:after="0"/>
      </w:pPr>
    </w:p>
    <w:p w14:paraId="6FC861A1" w14:textId="5200DB74" w:rsidR="0094485B" w:rsidRDefault="0094485B" w:rsidP="00D8476D">
      <w:pPr>
        <w:spacing w:after="0"/>
      </w:pPr>
      <w:r>
        <w:t>Goals for this Quarter:</w:t>
      </w:r>
    </w:p>
    <w:p w14:paraId="05EFDB78" w14:textId="4E034CF9" w:rsidR="0094485B" w:rsidRDefault="0094485B" w:rsidP="0094485B">
      <w:pPr>
        <w:pStyle w:val="ListParagraph"/>
        <w:numPr>
          <w:ilvl w:val="0"/>
          <w:numId w:val="1"/>
        </w:numPr>
        <w:spacing w:after="0"/>
      </w:pPr>
      <w:r>
        <w:t>Identify spaces for a community garden, will work with Elizabeth</w:t>
      </w:r>
    </w:p>
    <w:p w14:paraId="6FACBEA7" w14:textId="6205F0E0" w:rsidR="0094485B" w:rsidRDefault="0094485B" w:rsidP="0094485B">
      <w:pPr>
        <w:pStyle w:val="ListParagraph"/>
        <w:numPr>
          <w:ilvl w:val="0"/>
          <w:numId w:val="1"/>
        </w:numPr>
        <w:spacing w:after="0"/>
      </w:pPr>
      <w:r>
        <w:t xml:space="preserve">Bus stop development </w:t>
      </w:r>
    </w:p>
    <w:p w14:paraId="18F6A329" w14:textId="77777777" w:rsidR="00F919BE" w:rsidRDefault="00F919BE" w:rsidP="00F919BE">
      <w:pPr>
        <w:spacing w:after="0"/>
      </w:pPr>
    </w:p>
    <w:p w14:paraId="399B7C1B" w14:textId="682F70FD" w:rsidR="00472564" w:rsidRDefault="0094485B" w:rsidP="002240ED">
      <w:pPr>
        <w:spacing w:after="0"/>
      </w:pPr>
      <w:r>
        <w:t xml:space="preserve">Katherine </w:t>
      </w:r>
      <w:proofErr w:type="spellStart"/>
      <w:r>
        <w:t>Herleman</w:t>
      </w:r>
      <w:proofErr w:type="spellEnd"/>
      <w:r>
        <w:t xml:space="preserve"> states that CCE</w:t>
      </w:r>
      <w:r w:rsidR="00F919BE">
        <w:t xml:space="preserve"> Schuyler will be hiring a new CCE Coordinator which she will be supervising.</w:t>
      </w:r>
    </w:p>
    <w:p w14:paraId="7F0E7BC3" w14:textId="69AEF095" w:rsidR="00F919BE" w:rsidRDefault="00F919BE" w:rsidP="002240ED">
      <w:pPr>
        <w:spacing w:after="0"/>
      </w:pPr>
    </w:p>
    <w:p w14:paraId="775070FF" w14:textId="7E68C76A" w:rsidR="00F919BE" w:rsidRDefault="00F919BE" w:rsidP="002240ED">
      <w:pPr>
        <w:spacing w:after="0"/>
      </w:pPr>
      <w:r>
        <w:t>Amanda Rodriguez states that she is waiting to hear about the Rural Development Grant for Montour Market, it is under review but keep an eye out for notification. Notify Amanda if anything else is needed.</w:t>
      </w:r>
    </w:p>
    <w:p w14:paraId="29D985B5" w14:textId="77777777" w:rsidR="0094485B" w:rsidRDefault="0094485B" w:rsidP="002240ED">
      <w:pPr>
        <w:spacing w:after="0"/>
      </w:pPr>
    </w:p>
    <w:p w14:paraId="65BF77FD" w14:textId="12BD5077" w:rsidR="00472564" w:rsidRDefault="00472564" w:rsidP="00C923A5">
      <w:pPr>
        <w:spacing w:after="0"/>
      </w:pPr>
      <w:r>
        <w:t xml:space="preserve">Meeting closed at </w:t>
      </w:r>
      <w:r w:rsidR="00C66E8C">
        <w:t>10:</w:t>
      </w:r>
      <w:r w:rsidR="0094485B">
        <w:t>57</w:t>
      </w:r>
      <w:r>
        <w:t xml:space="preserve"> a.m.</w:t>
      </w:r>
    </w:p>
    <w:p w14:paraId="1F0ADF89" w14:textId="77777777" w:rsidR="00121EF7" w:rsidRDefault="00121EF7" w:rsidP="00C923A5">
      <w:pPr>
        <w:spacing w:after="0"/>
      </w:pPr>
    </w:p>
    <w:p w14:paraId="23A37136" w14:textId="77777777" w:rsidR="00E46AF2" w:rsidRDefault="00E46AF2" w:rsidP="00E46AF2">
      <w:pPr>
        <w:spacing w:after="0"/>
      </w:pPr>
      <w:r>
        <w:t>Respectfully submitted,</w:t>
      </w:r>
    </w:p>
    <w:p w14:paraId="23A37137" w14:textId="77777777" w:rsidR="00E46AF2" w:rsidRDefault="00E46AF2" w:rsidP="00E46AF2">
      <w:pPr>
        <w:spacing w:after="0"/>
      </w:pPr>
    </w:p>
    <w:p w14:paraId="23A37138" w14:textId="77777777" w:rsidR="00E46AF2" w:rsidRDefault="00E46AF2" w:rsidP="00E46AF2">
      <w:pPr>
        <w:spacing w:after="0"/>
      </w:pPr>
      <w:r>
        <w:t>Emily Byers, Deputy Clerk</w:t>
      </w:r>
    </w:p>
    <w:p w14:paraId="23A37139" w14:textId="77777777" w:rsidR="00E46AF2" w:rsidRDefault="00E46AF2" w:rsidP="00E46AF2">
      <w:pPr>
        <w:spacing w:after="0"/>
      </w:pPr>
      <w:r>
        <w:t>Village of Montour Falls</w:t>
      </w:r>
    </w:p>
    <w:sectPr w:rsidR="00E46AF2" w:rsidSect="00353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6334"/>
    <w:multiLevelType w:val="hybridMultilevel"/>
    <w:tmpl w:val="A5CE7550"/>
    <w:lvl w:ilvl="0" w:tplc="3AE4BE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47CBC"/>
    <w:multiLevelType w:val="hybridMultilevel"/>
    <w:tmpl w:val="67A6EB44"/>
    <w:lvl w:ilvl="0" w:tplc="75745E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C0"/>
    <w:rsid w:val="0002712B"/>
    <w:rsid w:val="00074290"/>
    <w:rsid w:val="0009366C"/>
    <w:rsid w:val="000A2802"/>
    <w:rsid w:val="00114B4A"/>
    <w:rsid w:val="001161E1"/>
    <w:rsid w:val="00120B7E"/>
    <w:rsid w:val="00121EF7"/>
    <w:rsid w:val="0012706E"/>
    <w:rsid w:val="00166394"/>
    <w:rsid w:val="001D7E02"/>
    <w:rsid w:val="001F2310"/>
    <w:rsid w:val="00213C7F"/>
    <w:rsid w:val="00221107"/>
    <w:rsid w:val="002240ED"/>
    <w:rsid w:val="00267B0D"/>
    <w:rsid w:val="00272BCF"/>
    <w:rsid w:val="00286FDE"/>
    <w:rsid w:val="002C194B"/>
    <w:rsid w:val="002E4086"/>
    <w:rsid w:val="0030426D"/>
    <w:rsid w:val="003535C2"/>
    <w:rsid w:val="003932D8"/>
    <w:rsid w:val="00397ED3"/>
    <w:rsid w:val="003B3EAC"/>
    <w:rsid w:val="0040499A"/>
    <w:rsid w:val="004134A4"/>
    <w:rsid w:val="00472564"/>
    <w:rsid w:val="004A0550"/>
    <w:rsid w:val="005012A0"/>
    <w:rsid w:val="005161E6"/>
    <w:rsid w:val="00540A1C"/>
    <w:rsid w:val="00583B9F"/>
    <w:rsid w:val="005D1CB7"/>
    <w:rsid w:val="005E1AAC"/>
    <w:rsid w:val="005E7483"/>
    <w:rsid w:val="006020E3"/>
    <w:rsid w:val="00654066"/>
    <w:rsid w:val="006878C0"/>
    <w:rsid w:val="006910F5"/>
    <w:rsid w:val="006A1205"/>
    <w:rsid w:val="006B1206"/>
    <w:rsid w:val="006F18E9"/>
    <w:rsid w:val="00713235"/>
    <w:rsid w:val="00747F04"/>
    <w:rsid w:val="00793D70"/>
    <w:rsid w:val="007B6CF8"/>
    <w:rsid w:val="007D580B"/>
    <w:rsid w:val="00816876"/>
    <w:rsid w:val="008357A8"/>
    <w:rsid w:val="00865A7C"/>
    <w:rsid w:val="00866F33"/>
    <w:rsid w:val="0094485B"/>
    <w:rsid w:val="00950351"/>
    <w:rsid w:val="00953090"/>
    <w:rsid w:val="0096529C"/>
    <w:rsid w:val="00987E26"/>
    <w:rsid w:val="009A36CA"/>
    <w:rsid w:val="009D1D1D"/>
    <w:rsid w:val="00A34179"/>
    <w:rsid w:val="00A71092"/>
    <w:rsid w:val="00A9693F"/>
    <w:rsid w:val="00AD4143"/>
    <w:rsid w:val="00AF1FEA"/>
    <w:rsid w:val="00B02D0D"/>
    <w:rsid w:val="00B6439B"/>
    <w:rsid w:val="00B83662"/>
    <w:rsid w:val="00BB0715"/>
    <w:rsid w:val="00BF7EA1"/>
    <w:rsid w:val="00C66E8C"/>
    <w:rsid w:val="00C73913"/>
    <w:rsid w:val="00C923A5"/>
    <w:rsid w:val="00C94602"/>
    <w:rsid w:val="00CB02CE"/>
    <w:rsid w:val="00CB6901"/>
    <w:rsid w:val="00CD13A9"/>
    <w:rsid w:val="00CE58FC"/>
    <w:rsid w:val="00CF2D36"/>
    <w:rsid w:val="00D21C4E"/>
    <w:rsid w:val="00D4531F"/>
    <w:rsid w:val="00D52474"/>
    <w:rsid w:val="00D8476D"/>
    <w:rsid w:val="00DB07EE"/>
    <w:rsid w:val="00DB1394"/>
    <w:rsid w:val="00DB6EBC"/>
    <w:rsid w:val="00DC2A07"/>
    <w:rsid w:val="00DC63CB"/>
    <w:rsid w:val="00DC6E6E"/>
    <w:rsid w:val="00DE3D83"/>
    <w:rsid w:val="00E34976"/>
    <w:rsid w:val="00E41FFA"/>
    <w:rsid w:val="00E46AF2"/>
    <w:rsid w:val="00EA20B7"/>
    <w:rsid w:val="00ED3531"/>
    <w:rsid w:val="00ED606D"/>
    <w:rsid w:val="00EF744A"/>
    <w:rsid w:val="00F2729F"/>
    <w:rsid w:val="00F5120D"/>
    <w:rsid w:val="00F919BE"/>
    <w:rsid w:val="00FB7188"/>
    <w:rsid w:val="00FC1D22"/>
    <w:rsid w:val="00FD209F"/>
    <w:rsid w:val="00FD4A1F"/>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122"/>
  <w15:docId w15:val="{FE33B30A-816B-4B79-A079-74D5EBBC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0"/>
    <w:rPr>
      <w:rFonts w:ascii="Tahoma" w:hAnsi="Tahoma" w:cs="Tahoma"/>
      <w:sz w:val="16"/>
      <w:szCs w:val="16"/>
    </w:rPr>
  </w:style>
  <w:style w:type="paragraph" w:styleId="ListParagraph">
    <w:name w:val="List Paragraph"/>
    <w:basedOn w:val="Normal"/>
    <w:uiPriority w:val="34"/>
    <w:qFormat/>
    <w:rsid w:val="0094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631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55">
          <w:marLeft w:val="0"/>
          <w:marRight w:val="0"/>
          <w:marTop w:val="210"/>
          <w:marBottom w:val="210"/>
          <w:divBdr>
            <w:top w:val="none" w:sz="0" w:space="0" w:color="auto"/>
            <w:left w:val="none" w:sz="0" w:space="0" w:color="auto"/>
            <w:bottom w:val="none" w:sz="0" w:space="0" w:color="auto"/>
            <w:right w:val="none" w:sz="0" w:space="0" w:color="auto"/>
          </w:divBdr>
          <w:divsChild>
            <w:div w:id="1086802944">
              <w:marLeft w:val="480"/>
              <w:marRight w:val="0"/>
              <w:marTop w:val="0"/>
              <w:marBottom w:val="240"/>
              <w:divBdr>
                <w:top w:val="none" w:sz="0" w:space="0" w:color="auto"/>
                <w:left w:val="none" w:sz="0" w:space="0" w:color="auto"/>
                <w:bottom w:val="none" w:sz="0" w:space="0" w:color="auto"/>
                <w:right w:val="none" w:sz="0" w:space="0" w:color="auto"/>
              </w:divBdr>
              <w:divsChild>
                <w:div w:id="6174669">
                  <w:marLeft w:val="0"/>
                  <w:marRight w:val="0"/>
                  <w:marTop w:val="0"/>
                  <w:marBottom w:val="0"/>
                  <w:divBdr>
                    <w:top w:val="none" w:sz="0" w:space="0" w:color="auto"/>
                    <w:left w:val="none" w:sz="0" w:space="0" w:color="auto"/>
                    <w:bottom w:val="none" w:sz="0" w:space="0" w:color="auto"/>
                    <w:right w:val="none" w:sz="0" w:space="0" w:color="auto"/>
                  </w:divBdr>
                  <w:divsChild>
                    <w:div w:id="231939149">
                      <w:marLeft w:val="0"/>
                      <w:marRight w:val="0"/>
                      <w:marTop w:val="210"/>
                      <w:marBottom w:val="210"/>
                      <w:divBdr>
                        <w:top w:val="none" w:sz="0" w:space="0" w:color="auto"/>
                        <w:left w:val="none" w:sz="0" w:space="0" w:color="auto"/>
                        <w:bottom w:val="none" w:sz="0" w:space="0" w:color="auto"/>
                        <w:right w:val="none" w:sz="0" w:space="0" w:color="auto"/>
                      </w:divBdr>
                      <w:divsChild>
                        <w:div w:id="1132138751">
                          <w:marLeft w:val="480"/>
                          <w:marRight w:val="0"/>
                          <w:marTop w:val="0"/>
                          <w:marBottom w:val="240"/>
                          <w:divBdr>
                            <w:top w:val="none" w:sz="0" w:space="0" w:color="auto"/>
                            <w:left w:val="none" w:sz="0" w:space="0" w:color="auto"/>
                            <w:bottom w:val="none" w:sz="0" w:space="0" w:color="auto"/>
                            <w:right w:val="none" w:sz="0" w:space="0" w:color="auto"/>
                          </w:divBdr>
                        </w:div>
                      </w:divsChild>
                    </w:div>
                    <w:div w:id="138378457">
                      <w:marLeft w:val="0"/>
                      <w:marRight w:val="0"/>
                      <w:marTop w:val="210"/>
                      <w:marBottom w:val="210"/>
                      <w:divBdr>
                        <w:top w:val="none" w:sz="0" w:space="0" w:color="auto"/>
                        <w:left w:val="none" w:sz="0" w:space="0" w:color="auto"/>
                        <w:bottom w:val="none" w:sz="0" w:space="0" w:color="auto"/>
                        <w:right w:val="none" w:sz="0" w:space="0" w:color="auto"/>
                      </w:divBdr>
                      <w:divsChild>
                        <w:div w:id="744300800">
                          <w:marLeft w:val="480"/>
                          <w:marRight w:val="0"/>
                          <w:marTop w:val="0"/>
                          <w:marBottom w:val="240"/>
                          <w:divBdr>
                            <w:top w:val="none" w:sz="0" w:space="0" w:color="auto"/>
                            <w:left w:val="none" w:sz="0" w:space="0" w:color="auto"/>
                            <w:bottom w:val="none" w:sz="0" w:space="0" w:color="auto"/>
                            <w:right w:val="none" w:sz="0" w:space="0" w:color="auto"/>
                          </w:divBdr>
                          <w:divsChild>
                            <w:div w:id="67772276">
                              <w:marLeft w:val="0"/>
                              <w:marRight w:val="0"/>
                              <w:marTop w:val="0"/>
                              <w:marBottom w:val="0"/>
                              <w:divBdr>
                                <w:top w:val="none" w:sz="0" w:space="0" w:color="auto"/>
                                <w:left w:val="none" w:sz="0" w:space="0" w:color="auto"/>
                                <w:bottom w:val="none" w:sz="0" w:space="0" w:color="auto"/>
                                <w:right w:val="none" w:sz="0" w:space="0" w:color="auto"/>
                              </w:divBdr>
                              <w:divsChild>
                                <w:div w:id="1487437729">
                                  <w:marLeft w:val="0"/>
                                  <w:marRight w:val="0"/>
                                  <w:marTop w:val="210"/>
                                  <w:marBottom w:val="210"/>
                                  <w:divBdr>
                                    <w:top w:val="none" w:sz="0" w:space="0" w:color="auto"/>
                                    <w:left w:val="none" w:sz="0" w:space="0" w:color="auto"/>
                                    <w:bottom w:val="none" w:sz="0" w:space="0" w:color="auto"/>
                                    <w:right w:val="none" w:sz="0" w:space="0" w:color="auto"/>
                                  </w:divBdr>
                                  <w:divsChild>
                                    <w:div w:id="910502574">
                                      <w:marLeft w:val="480"/>
                                      <w:marRight w:val="0"/>
                                      <w:marTop w:val="0"/>
                                      <w:marBottom w:val="240"/>
                                      <w:divBdr>
                                        <w:top w:val="none" w:sz="0" w:space="0" w:color="auto"/>
                                        <w:left w:val="none" w:sz="0" w:space="0" w:color="auto"/>
                                        <w:bottom w:val="none" w:sz="0" w:space="0" w:color="auto"/>
                                        <w:right w:val="none" w:sz="0" w:space="0" w:color="auto"/>
                                      </w:divBdr>
                                    </w:div>
                                  </w:divsChild>
                                </w:div>
                                <w:div w:id="1783721648">
                                  <w:marLeft w:val="0"/>
                                  <w:marRight w:val="0"/>
                                  <w:marTop w:val="210"/>
                                  <w:marBottom w:val="210"/>
                                  <w:divBdr>
                                    <w:top w:val="none" w:sz="0" w:space="0" w:color="auto"/>
                                    <w:left w:val="none" w:sz="0" w:space="0" w:color="auto"/>
                                    <w:bottom w:val="none" w:sz="0" w:space="0" w:color="auto"/>
                                    <w:right w:val="none" w:sz="0" w:space="0" w:color="auto"/>
                                  </w:divBdr>
                                  <w:divsChild>
                                    <w:div w:id="1791046212">
                                      <w:marLeft w:val="480"/>
                                      <w:marRight w:val="0"/>
                                      <w:marTop w:val="0"/>
                                      <w:marBottom w:val="240"/>
                                      <w:divBdr>
                                        <w:top w:val="none" w:sz="0" w:space="0" w:color="auto"/>
                                        <w:left w:val="none" w:sz="0" w:space="0" w:color="auto"/>
                                        <w:bottom w:val="none" w:sz="0" w:space="0" w:color="auto"/>
                                        <w:right w:val="none" w:sz="0" w:space="0" w:color="auto"/>
                                      </w:divBdr>
                                    </w:div>
                                  </w:divsChild>
                                </w:div>
                                <w:div w:id="1856532239">
                                  <w:marLeft w:val="0"/>
                                  <w:marRight w:val="0"/>
                                  <w:marTop w:val="210"/>
                                  <w:marBottom w:val="210"/>
                                  <w:divBdr>
                                    <w:top w:val="none" w:sz="0" w:space="0" w:color="auto"/>
                                    <w:left w:val="none" w:sz="0" w:space="0" w:color="auto"/>
                                    <w:bottom w:val="none" w:sz="0" w:space="0" w:color="auto"/>
                                    <w:right w:val="none" w:sz="0" w:space="0" w:color="auto"/>
                                  </w:divBdr>
                                  <w:divsChild>
                                    <w:div w:id="1813937794">
                                      <w:marLeft w:val="480"/>
                                      <w:marRight w:val="0"/>
                                      <w:marTop w:val="0"/>
                                      <w:marBottom w:val="240"/>
                                      <w:divBdr>
                                        <w:top w:val="none" w:sz="0" w:space="0" w:color="auto"/>
                                        <w:left w:val="none" w:sz="0" w:space="0" w:color="auto"/>
                                        <w:bottom w:val="none" w:sz="0" w:space="0" w:color="auto"/>
                                        <w:right w:val="none" w:sz="0" w:space="0" w:color="auto"/>
                                      </w:divBdr>
                                    </w:div>
                                  </w:divsChild>
                                </w:div>
                                <w:div w:id="1407919086">
                                  <w:marLeft w:val="0"/>
                                  <w:marRight w:val="0"/>
                                  <w:marTop w:val="210"/>
                                  <w:marBottom w:val="210"/>
                                  <w:divBdr>
                                    <w:top w:val="none" w:sz="0" w:space="0" w:color="auto"/>
                                    <w:left w:val="none" w:sz="0" w:space="0" w:color="auto"/>
                                    <w:bottom w:val="none" w:sz="0" w:space="0" w:color="auto"/>
                                    <w:right w:val="none" w:sz="0" w:space="0" w:color="auto"/>
                                  </w:divBdr>
                                  <w:divsChild>
                                    <w:div w:id="1150554559">
                                      <w:marLeft w:val="480"/>
                                      <w:marRight w:val="0"/>
                                      <w:marTop w:val="0"/>
                                      <w:marBottom w:val="240"/>
                                      <w:divBdr>
                                        <w:top w:val="none" w:sz="0" w:space="0" w:color="auto"/>
                                        <w:left w:val="none" w:sz="0" w:space="0" w:color="auto"/>
                                        <w:bottom w:val="none" w:sz="0" w:space="0" w:color="auto"/>
                                        <w:right w:val="none" w:sz="0" w:space="0" w:color="auto"/>
                                      </w:divBdr>
                                    </w:div>
                                  </w:divsChild>
                                </w:div>
                                <w:div w:id="1182402641">
                                  <w:marLeft w:val="0"/>
                                  <w:marRight w:val="0"/>
                                  <w:marTop w:val="210"/>
                                  <w:marBottom w:val="0"/>
                                  <w:divBdr>
                                    <w:top w:val="none" w:sz="0" w:space="0" w:color="auto"/>
                                    <w:left w:val="none" w:sz="0" w:space="0" w:color="auto"/>
                                    <w:bottom w:val="none" w:sz="0" w:space="0" w:color="auto"/>
                                    <w:right w:val="none" w:sz="0" w:space="0" w:color="auto"/>
                                  </w:divBdr>
                                  <w:divsChild>
                                    <w:div w:id="184693869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8156754">
                      <w:marLeft w:val="0"/>
                      <w:marRight w:val="0"/>
                      <w:marTop w:val="210"/>
                      <w:marBottom w:val="0"/>
                      <w:divBdr>
                        <w:top w:val="none" w:sz="0" w:space="0" w:color="auto"/>
                        <w:left w:val="none" w:sz="0" w:space="0" w:color="auto"/>
                        <w:bottom w:val="none" w:sz="0" w:space="0" w:color="auto"/>
                        <w:right w:val="none" w:sz="0" w:space="0" w:color="auto"/>
                      </w:divBdr>
                      <w:divsChild>
                        <w:div w:id="9543370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1432844">
          <w:marLeft w:val="0"/>
          <w:marRight w:val="0"/>
          <w:marTop w:val="210"/>
          <w:marBottom w:val="0"/>
          <w:divBdr>
            <w:top w:val="none" w:sz="0" w:space="0" w:color="auto"/>
            <w:left w:val="none" w:sz="0" w:space="0" w:color="auto"/>
            <w:bottom w:val="none" w:sz="0" w:space="0" w:color="auto"/>
            <w:right w:val="none" w:sz="0" w:space="0" w:color="auto"/>
          </w:divBdr>
          <w:divsChild>
            <w:div w:id="166095923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Clerk</dc:creator>
  <cp:lastModifiedBy>Emily Byers</cp:lastModifiedBy>
  <cp:revision>2</cp:revision>
  <cp:lastPrinted>2020-03-27T17:45:00Z</cp:lastPrinted>
  <dcterms:created xsi:type="dcterms:W3CDTF">2020-09-17T18:52:00Z</dcterms:created>
  <dcterms:modified xsi:type="dcterms:W3CDTF">2020-09-17T18:52:00Z</dcterms:modified>
</cp:coreProperties>
</file>