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7122" w14:textId="42B07D05" w:rsidR="00E46AF2" w:rsidRDefault="00E46AF2">
      <w:r>
        <w:t>Village of Montour Falls</w:t>
      </w:r>
      <w:r w:rsidR="00213C7F">
        <w:tab/>
      </w:r>
    </w:p>
    <w:p w14:paraId="417AC985" w14:textId="77777777" w:rsidR="00135DCE" w:rsidRDefault="00583B9F">
      <w:r>
        <w:t>Sustainability Committee</w:t>
      </w:r>
      <w:r w:rsidR="006878C0">
        <w:t xml:space="preserve"> Meeting</w:t>
      </w:r>
    </w:p>
    <w:p w14:paraId="23A37123" w14:textId="08AB582F" w:rsidR="00A9693F" w:rsidRDefault="002346F9">
      <w:r>
        <w:t>June 29, 2021</w:t>
      </w:r>
    </w:p>
    <w:p w14:paraId="20568A01" w14:textId="77777777" w:rsidR="007B1DED" w:rsidRDefault="007B1DED" w:rsidP="00DE3D83">
      <w:pPr>
        <w:spacing w:after="0"/>
      </w:pPr>
    </w:p>
    <w:p w14:paraId="37FE6300" w14:textId="3B438674" w:rsidR="008357A8" w:rsidRDefault="006878C0" w:rsidP="00DE3D83">
      <w:pPr>
        <w:spacing w:after="0"/>
      </w:pPr>
      <w:r>
        <w:t>Present –</w:t>
      </w:r>
      <w:r w:rsidR="00583B9F">
        <w:t xml:space="preserve">James Ryan, </w:t>
      </w:r>
      <w:r w:rsidR="008357A8">
        <w:t>Chairman</w:t>
      </w:r>
      <w:r w:rsidR="00583B9F">
        <w:t xml:space="preserve">; </w:t>
      </w:r>
      <w:r w:rsidR="006F18E9">
        <w:t>Amanda Rodriguez</w:t>
      </w:r>
      <w:r w:rsidR="00304177">
        <w:t>-Demaria</w:t>
      </w:r>
      <w:r w:rsidR="006F18E9">
        <w:t xml:space="preserve">, </w:t>
      </w:r>
      <w:r w:rsidR="00304177">
        <w:t>Ascend Collaborative Development</w:t>
      </w:r>
      <w:r w:rsidR="006F18E9">
        <w:t>;</w:t>
      </w:r>
      <w:r w:rsidR="00D8476D">
        <w:t xml:space="preserve"> </w:t>
      </w:r>
      <w:r w:rsidR="008C46B7">
        <w:t>Mark Wilber, Montour Market;</w:t>
      </w:r>
      <w:r w:rsidR="003971DE">
        <w:t xml:space="preserve"> Todd Knobbe, CCE Schuyler CEC Coordinator;</w:t>
      </w:r>
      <w:r w:rsidR="00D8476D">
        <w:t xml:space="preserve"> </w:t>
      </w:r>
      <w:r w:rsidR="00304177">
        <w:t>Marissa Nolan, CEC Food Waste Educator;</w:t>
      </w:r>
      <w:r w:rsidR="003971DE">
        <w:t xml:space="preserve"> </w:t>
      </w:r>
      <w:r w:rsidR="002346F9">
        <w:t>Eva Milstein-</w:t>
      </w:r>
      <w:proofErr w:type="spellStart"/>
      <w:r w:rsidR="002346F9">
        <w:t>Touesnard</w:t>
      </w:r>
      <w:proofErr w:type="spellEnd"/>
      <w:r w:rsidR="002346F9">
        <w:t xml:space="preserve">, Energy Intern; </w:t>
      </w:r>
      <w:r w:rsidR="003971DE">
        <w:t>Michelle Benjamin, Schuyler Hospital Community Relations;</w:t>
      </w:r>
      <w:r w:rsidR="00A45CDF">
        <w:t xml:space="preserve"> Katherine </w:t>
      </w:r>
      <w:proofErr w:type="spellStart"/>
      <w:r w:rsidR="00A45CDF">
        <w:t>Herleman</w:t>
      </w:r>
      <w:proofErr w:type="spellEnd"/>
      <w:r w:rsidR="00A45CDF">
        <w:t>, WSP USA, Inc;</w:t>
      </w:r>
      <w:r w:rsidR="00DE3D83">
        <w:t xml:space="preserve"> </w:t>
      </w:r>
      <w:r w:rsidR="00505DB8">
        <w:t xml:space="preserve">Elaine Dalrymple; Carol </w:t>
      </w:r>
      <w:proofErr w:type="spellStart"/>
      <w:r w:rsidR="00505DB8">
        <w:t>Mikoda</w:t>
      </w:r>
      <w:proofErr w:type="spellEnd"/>
      <w:r w:rsidR="00505DB8">
        <w:t xml:space="preserve">; </w:t>
      </w:r>
      <w:r w:rsidR="008357A8">
        <w:t>and</w:t>
      </w:r>
      <w:r w:rsidR="00D8476D">
        <w:t xml:space="preserve"> </w:t>
      </w:r>
      <w:r w:rsidR="008357A8">
        <w:t>Emily Byers, Deputy Clerk.</w:t>
      </w:r>
    </w:p>
    <w:p w14:paraId="47CFA9E8" w14:textId="48C1E498" w:rsidR="00E34976" w:rsidRDefault="00E34976" w:rsidP="006878C0">
      <w:pPr>
        <w:spacing w:after="0"/>
      </w:pPr>
    </w:p>
    <w:p w14:paraId="516B6D57" w14:textId="3E6B8838" w:rsidR="003E72A3" w:rsidRDefault="003E72A3" w:rsidP="006878C0">
      <w:pPr>
        <w:spacing w:after="0"/>
      </w:pPr>
      <w:r>
        <w:t>Mayor Ryan introduces Eva Milstein-</w:t>
      </w:r>
      <w:proofErr w:type="spellStart"/>
      <w:r>
        <w:t>Touesnard</w:t>
      </w:r>
      <w:proofErr w:type="spellEnd"/>
      <w:r>
        <w:t xml:space="preserve"> to the committee as the Village’s Energy Intern. Eva is currently a Cornell University student and will be assisting the Village with sustainability initiatives in the energy sector. </w:t>
      </w:r>
    </w:p>
    <w:p w14:paraId="5B7BEDE9" w14:textId="48E94E07" w:rsidR="003E72A3" w:rsidRDefault="003E72A3" w:rsidP="006878C0">
      <w:pPr>
        <w:spacing w:after="0"/>
      </w:pPr>
    </w:p>
    <w:p w14:paraId="39634EE4" w14:textId="5061F572" w:rsidR="00845FA6" w:rsidRDefault="00845FA6" w:rsidP="006878C0">
      <w:pPr>
        <w:spacing w:after="0"/>
      </w:pPr>
      <w:r>
        <w:t xml:space="preserve">Amanda Rodriguez-Demaria discusses the current round of </w:t>
      </w:r>
      <w:r w:rsidR="00505DB8">
        <w:t xml:space="preserve">the </w:t>
      </w:r>
      <w:r>
        <w:t xml:space="preserve">CFA cycle with just four weeks left before the deadline. The Village will be pursuing nine grants for the following seven projects: </w:t>
      </w:r>
    </w:p>
    <w:p w14:paraId="7CEBF7D6" w14:textId="3C62F802" w:rsidR="002346F9" w:rsidRPr="00845FA6" w:rsidRDefault="002346F9" w:rsidP="00845FA6">
      <w:pPr>
        <w:spacing w:after="0"/>
        <w:ind w:firstLine="360"/>
        <w:rPr>
          <w:b/>
          <w:bCs/>
        </w:rPr>
      </w:pPr>
      <w:r w:rsidRPr="00845FA6">
        <w:rPr>
          <w:b/>
          <w:bCs/>
        </w:rPr>
        <w:t>Decorative Street</w:t>
      </w:r>
      <w:r w:rsidRPr="00845FA6">
        <w:rPr>
          <w:b/>
          <w:bCs/>
        </w:rPr>
        <w:t xml:space="preserve"> </w:t>
      </w:r>
      <w:r w:rsidRPr="00845FA6">
        <w:rPr>
          <w:b/>
          <w:bCs/>
        </w:rPr>
        <w:t>Lighting</w:t>
      </w:r>
    </w:p>
    <w:p w14:paraId="40CEDE38" w14:textId="3032A5F2" w:rsidR="002346F9" w:rsidRDefault="002346F9" w:rsidP="002346F9">
      <w:pPr>
        <w:pStyle w:val="ListParagraph"/>
        <w:numPr>
          <w:ilvl w:val="0"/>
          <w:numId w:val="8"/>
        </w:numPr>
        <w:spacing w:after="0"/>
      </w:pPr>
      <w:r>
        <w:t xml:space="preserve">Funding from:  </w:t>
      </w:r>
      <w:r>
        <w:t>Empire State Development and CDBG</w:t>
      </w:r>
    </w:p>
    <w:p w14:paraId="2715A6D8" w14:textId="75A52310" w:rsidR="002346F9" w:rsidRDefault="002346F9" w:rsidP="00560A34">
      <w:pPr>
        <w:pStyle w:val="ListParagraph"/>
        <w:numPr>
          <w:ilvl w:val="0"/>
          <w:numId w:val="8"/>
        </w:numPr>
        <w:spacing w:after="0"/>
      </w:pPr>
      <w:r>
        <w:t xml:space="preserve">Follows </w:t>
      </w:r>
      <w:r w:rsidR="003E72A3">
        <w:t xml:space="preserve">the </w:t>
      </w:r>
      <w:r>
        <w:t>Complete Streets Lighting Plan</w:t>
      </w:r>
      <w:r>
        <w:t xml:space="preserve"> and </w:t>
      </w:r>
      <w:r>
        <w:t>Regional Strategic Plan</w:t>
      </w:r>
    </w:p>
    <w:p w14:paraId="67F19639" w14:textId="745E39B4" w:rsidR="002346F9" w:rsidRDefault="002346F9" w:rsidP="002346F9">
      <w:pPr>
        <w:pStyle w:val="ListParagraph"/>
        <w:numPr>
          <w:ilvl w:val="0"/>
          <w:numId w:val="8"/>
        </w:numPr>
        <w:spacing w:after="0"/>
      </w:pPr>
      <w:r>
        <w:t>PE6 Action: Complete Streets Policy</w:t>
      </w:r>
    </w:p>
    <w:p w14:paraId="4F1E9480" w14:textId="230370B4" w:rsidR="002346F9" w:rsidRPr="00845FA6" w:rsidRDefault="002346F9" w:rsidP="00845FA6">
      <w:pPr>
        <w:spacing w:after="0"/>
        <w:ind w:firstLine="360"/>
        <w:rPr>
          <w:b/>
          <w:bCs/>
        </w:rPr>
      </w:pPr>
      <w:r w:rsidRPr="00845FA6">
        <w:rPr>
          <w:b/>
          <w:bCs/>
        </w:rPr>
        <w:t>Downtown Building</w:t>
      </w:r>
      <w:r w:rsidRPr="00845FA6">
        <w:rPr>
          <w:b/>
          <w:bCs/>
        </w:rPr>
        <w:t xml:space="preserve"> </w:t>
      </w:r>
      <w:r w:rsidRPr="00845FA6">
        <w:rPr>
          <w:b/>
          <w:bCs/>
        </w:rPr>
        <w:t>Renovations</w:t>
      </w:r>
    </w:p>
    <w:p w14:paraId="575ADE72" w14:textId="29F3ABAA" w:rsidR="002346F9" w:rsidRDefault="002346F9" w:rsidP="002346F9">
      <w:pPr>
        <w:pStyle w:val="ListParagraph"/>
        <w:numPr>
          <w:ilvl w:val="0"/>
          <w:numId w:val="9"/>
        </w:numPr>
        <w:spacing w:after="0"/>
      </w:pPr>
      <w:r>
        <w:t>Main Street Funding</w:t>
      </w:r>
      <w:r>
        <w:t xml:space="preserve">, </w:t>
      </w:r>
      <w:r w:rsidR="00BE701B">
        <w:t>put in for</w:t>
      </w:r>
      <w:r>
        <w:t xml:space="preserve"> up to 4 downtown buildings</w:t>
      </w:r>
    </w:p>
    <w:p w14:paraId="48C23B1A" w14:textId="778085BD" w:rsidR="002346F9" w:rsidRDefault="003E72A3" w:rsidP="00AC0EB2">
      <w:pPr>
        <w:pStyle w:val="ListParagraph"/>
        <w:numPr>
          <w:ilvl w:val="0"/>
          <w:numId w:val="9"/>
        </w:numPr>
        <w:spacing w:after="0"/>
      </w:pPr>
      <w:r>
        <w:t xml:space="preserve">Follows the </w:t>
      </w:r>
      <w:r w:rsidR="002346F9">
        <w:t>Regional Strategic Pla</w:t>
      </w:r>
      <w:r w:rsidR="002346F9">
        <w:t>n</w:t>
      </w:r>
    </w:p>
    <w:p w14:paraId="5DD8A560" w14:textId="1720F05F" w:rsidR="002346F9" w:rsidRDefault="002346F9" w:rsidP="008F041E">
      <w:pPr>
        <w:pStyle w:val="ListParagraph"/>
        <w:numPr>
          <w:ilvl w:val="0"/>
          <w:numId w:val="9"/>
        </w:numPr>
        <w:spacing w:after="0"/>
      </w:pPr>
      <w:r>
        <w:t>PE6 Action: NY Stretch Energy</w:t>
      </w:r>
      <w:r>
        <w:t xml:space="preserve"> </w:t>
      </w:r>
      <w:r>
        <w:t>Code</w:t>
      </w:r>
    </w:p>
    <w:p w14:paraId="47D53DC4" w14:textId="496CFC4A" w:rsidR="002346F9" w:rsidRPr="00845FA6" w:rsidRDefault="002346F9" w:rsidP="00845FA6">
      <w:pPr>
        <w:spacing w:after="0"/>
        <w:ind w:firstLine="360"/>
        <w:rPr>
          <w:b/>
          <w:bCs/>
        </w:rPr>
      </w:pPr>
      <w:r w:rsidRPr="00845FA6">
        <w:rPr>
          <w:b/>
          <w:bCs/>
        </w:rPr>
        <w:t>Village Hall 2nd Floor</w:t>
      </w:r>
      <w:r w:rsidRPr="00845FA6">
        <w:rPr>
          <w:b/>
          <w:bCs/>
        </w:rPr>
        <w:t xml:space="preserve"> </w:t>
      </w:r>
      <w:r w:rsidRPr="00845FA6">
        <w:rPr>
          <w:b/>
          <w:bCs/>
        </w:rPr>
        <w:t>Renovations and</w:t>
      </w:r>
      <w:r w:rsidRPr="00845FA6">
        <w:rPr>
          <w:b/>
          <w:bCs/>
        </w:rPr>
        <w:t xml:space="preserve"> </w:t>
      </w:r>
      <w:r w:rsidRPr="00845FA6">
        <w:rPr>
          <w:b/>
          <w:bCs/>
        </w:rPr>
        <w:t>Elevator</w:t>
      </w:r>
    </w:p>
    <w:p w14:paraId="7EB36232" w14:textId="724178B9" w:rsidR="002346F9" w:rsidRDefault="002346F9" w:rsidP="00EC2A87">
      <w:pPr>
        <w:pStyle w:val="ListParagraph"/>
        <w:numPr>
          <w:ilvl w:val="0"/>
          <w:numId w:val="10"/>
        </w:numPr>
        <w:spacing w:after="0"/>
      </w:pPr>
      <w:r>
        <w:t xml:space="preserve">Funding from:  </w:t>
      </w:r>
      <w:r>
        <w:t>Office of Parks, Recreation and Historic</w:t>
      </w:r>
      <w:r>
        <w:t xml:space="preserve"> </w:t>
      </w:r>
      <w:r>
        <w:t>Preservation</w:t>
      </w:r>
    </w:p>
    <w:p w14:paraId="595E2694" w14:textId="7202358F" w:rsidR="002346F9" w:rsidRDefault="003E72A3" w:rsidP="00E95D63">
      <w:pPr>
        <w:pStyle w:val="ListParagraph"/>
        <w:numPr>
          <w:ilvl w:val="0"/>
          <w:numId w:val="10"/>
        </w:numPr>
        <w:spacing w:after="0"/>
      </w:pPr>
      <w:r>
        <w:t xml:space="preserve">Follows the </w:t>
      </w:r>
      <w:r w:rsidR="002346F9">
        <w:t>Regional Strategic Plan</w:t>
      </w:r>
      <w:r>
        <w:t xml:space="preserve"> and </w:t>
      </w:r>
      <w:r w:rsidR="002346F9">
        <w:t>Government Operations Climate Action</w:t>
      </w:r>
      <w:r w:rsidR="002346F9">
        <w:t xml:space="preserve"> </w:t>
      </w:r>
      <w:r w:rsidR="002346F9">
        <w:t>Plan</w:t>
      </w:r>
    </w:p>
    <w:p w14:paraId="37EEB2B8" w14:textId="12DA3CE0" w:rsidR="002346F9" w:rsidRDefault="002346F9" w:rsidP="008B22E1">
      <w:pPr>
        <w:pStyle w:val="ListParagraph"/>
        <w:numPr>
          <w:ilvl w:val="0"/>
          <w:numId w:val="10"/>
        </w:numPr>
        <w:spacing w:after="0"/>
      </w:pPr>
      <w:r>
        <w:t>PE3 Action: Clean Energy Upgrades</w:t>
      </w:r>
    </w:p>
    <w:p w14:paraId="0FF9E68C" w14:textId="60A56770" w:rsidR="002346F9" w:rsidRPr="00845FA6" w:rsidRDefault="002346F9" w:rsidP="00845FA6">
      <w:pPr>
        <w:spacing w:after="0"/>
        <w:ind w:firstLine="360"/>
        <w:rPr>
          <w:b/>
          <w:bCs/>
        </w:rPr>
      </w:pPr>
      <w:proofErr w:type="spellStart"/>
      <w:r w:rsidRPr="00845FA6">
        <w:rPr>
          <w:b/>
          <w:bCs/>
        </w:rPr>
        <w:t>Bernies</w:t>
      </w:r>
      <w:proofErr w:type="spellEnd"/>
      <w:r w:rsidRPr="00845FA6">
        <w:rPr>
          <w:b/>
          <w:bCs/>
        </w:rPr>
        <w:t xml:space="preserve"> Bridge</w:t>
      </w:r>
      <w:r w:rsidRPr="00845FA6">
        <w:rPr>
          <w:b/>
          <w:bCs/>
        </w:rPr>
        <w:t xml:space="preserve"> </w:t>
      </w:r>
      <w:r w:rsidRPr="00845FA6">
        <w:rPr>
          <w:b/>
          <w:bCs/>
        </w:rPr>
        <w:t>Replacement</w:t>
      </w:r>
    </w:p>
    <w:p w14:paraId="1863216C" w14:textId="44EACFFB" w:rsidR="003E72A3" w:rsidRDefault="003E72A3" w:rsidP="003E72A3">
      <w:pPr>
        <w:pStyle w:val="ListParagraph"/>
        <w:numPr>
          <w:ilvl w:val="0"/>
          <w:numId w:val="11"/>
        </w:numPr>
        <w:spacing w:after="0"/>
      </w:pPr>
      <w:r>
        <w:t xml:space="preserve">Funding from:  </w:t>
      </w:r>
      <w:r w:rsidR="002346F9">
        <w:t>Trail Program</w:t>
      </w:r>
    </w:p>
    <w:p w14:paraId="353CA8CA" w14:textId="2E005FA5" w:rsidR="003E72A3" w:rsidRDefault="003E72A3" w:rsidP="000E5435">
      <w:pPr>
        <w:pStyle w:val="ListParagraph"/>
        <w:numPr>
          <w:ilvl w:val="0"/>
          <w:numId w:val="11"/>
        </w:numPr>
        <w:spacing w:after="0"/>
      </w:pPr>
      <w:r>
        <w:t xml:space="preserve">Follows the </w:t>
      </w:r>
      <w:r w:rsidR="002346F9">
        <w:t>Regional Strategic Plan</w:t>
      </w:r>
      <w:r>
        <w:t xml:space="preserve"> and </w:t>
      </w:r>
      <w:r w:rsidR="002346F9">
        <w:t>Government Operations Climate Action</w:t>
      </w:r>
      <w:r>
        <w:t xml:space="preserve"> </w:t>
      </w:r>
      <w:r w:rsidR="002346F9">
        <w:t>Plan</w:t>
      </w:r>
      <w:r>
        <w:t xml:space="preserve"> </w:t>
      </w:r>
    </w:p>
    <w:p w14:paraId="23F6F513" w14:textId="77777777" w:rsidR="003E72A3" w:rsidRDefault="002346F9" w:rsidP="009E2EE8">
      <w:pPr>
        <w:pStyle w:val="ListParagraph"/>
        <w:numPr>
          <w:ilvl w:val="0"/>
          <w:numId w:val="11"/>
        </w:numPr>
        <w:spacing w:after="0"/>
      </w:pPr>
      <w:r>
        <w:t>PE6 Action: Planning &amp; Infrastructure for</w:t>
      </w:r>
      <w:r w:rsidR="003E72A3">
        <w:t xml:space="preserve"> </w:t>
      </w:r>
      <w:r>
        <w:t>Bicycling &amp; Walking</w:t>
      </w:r>
      <w:r w:rsidR="003E72A3">
        <w:t xml:space="preserve"> </w:t>
      </w:r>
    </w:p>
    <w:p w14:paraId="16FA9C68" w14:textId="703B09E1" w:rsidR="002346F9" w:rsidRDefault="002346F9" w:rsidP="009E2EE8">
      <w:pPr>
        <w:pStyle w:val="ListParagraph"/>
        <w:numPr>
          <w:ilvl w:val="0"/>
          <w:numId w:val="11"/>
        </w:numPr>
        <w:spacing w:after="0"/>
      </w:pPr>
      <w:r>
        <w:t>PE7 Action: Conserve Natural Areas</w:t>
      </w:r>
    </w:p>
    <w:p w14:paraId="734F7CC3" w14:textId="67ABC2CC" w:rsidR="002346F9" w:rsidRPr="00845FA6" w:rsidRDefault="002346F9" w:rsidP="00845FA6">
      <w:pPr>
        <w:spacing w:after="0"/>
        <w:ind w:firstLine="360"/>
        <w:rPr>
          <w:b/>
          <w:bCs/>
        </w:rPr>
      </w:pPr>
      <w:r w:rsidRPr="00845FA6">
        <w:rPr>
          <w:b/>
          <w:bCs/>
        </w:rPr>
        <w:t>Local Waterfront</w:t>
      </w:r>
      <w:r w:rsidR="003E72A3" w:rsidRPr="00845FA6">
        <w:rPr>
          <w:b/>
          <w:bCs/>
        </w:rPr>
        <w:t xml:space="preserve"> </w:t>
      </w:r>
      <w:r w:rsidRPr="00845FA6">
        <w:rPr>
          <w:b/>
          <w:bCs/>
        </w:rPr>
        <w:t>Revitalization Plan</w:t>
      </w:r>
    </w:p>
    <w:p w14:paraId="202D9B89" w14:textId="77777777" w:rsidR="003E72A3" w:rsidRDefault="003E72A3" w:rsidP="003E72A3">
      <w:pPr>
        <w:pStyle w:val="ListParagraph"/>
        <w:numPr>
          <w:ilvl w:val="0"/>
          <w:numId w:val="12"/>
        </w:numPr>
        <w:spacing w:after="0"/>
      </w:pPr>
      <w:r>
        <w:t xml:space="preserve">Funding from:  </w:t>
      </w:r>
      <w:r w:rsidR="002346F9">
        <w:t>Department of State</w:t>
      </w:r>
      <w:r>
        <w:t xml:space="preserve"> </w:t>
      </w:r>
    </w:p>
    <w:p w14:paraId="0A47DA7C" w14:textId="77777777" w:rsidR="003E72A3" w:rsidRDefault="003E72A3" w:rsidP="00F349D6">
      <w:pPr>
        <w:pStyle w:val="ListParagraph"/>
        <w:numPr>
          <w:ilvl w:val="0"/>
          <w:numId w:val="12"/>
        </w:numPr>
        <w:spacing w:after="0"/>
      </w:pPr>
      <w:r>
        <w:t xml:space="preserve">Follows the </w:t>
      </w:r>
      <w:r w:rsidR="002346F9">
        <w:t>Regional Strategic Plan</w:t>
      </w:r>
      <w:r>
        <w:t xml:space="preserve"> </w:t>
      </w:r>
    </w:p>
    <w:p w14:paraId="3E558D86" w14:textId="77777777" w:rsidR="003E72A3" w:rsidRDefault="002346F9" w:rsidP="00FE3D8E">
      <w:pPr>
        <w:pStyle w:val="ListParagraph"/>
        <w:numPr>
          <w:ilvl w:val="0"/>
          <w:numId w:val="12"/>
        </w:numPr>
        <w:spacing w:after="0"/>
      </w:pPr>
      <w:r>
        <w:t>PE8 Action: Green Economic</w:t>
      </w:r>
      <w:r w:rsidR="003E72A3">
        <w:t xml:space="preserve"> </w:t>
      </w:r>
      <w:r>
        <w:t>Development Plans</w:t>
      </w:r>
      <w:r w:rsidR="003E72A3">
        <w:t xml:space="preserve"> </w:t>
      </w:r>
    </w:p>
    <w:p w14:paraId="44A4194C" w14:textId="22D44D08" w:rsidR="002346F9" w:rsidRDefault="002346F9" w:rsidP="00D274FD">
      <w:pPr>
        <w:pStyle w:val="ListParagraph"/>
        <w:numPr>
          <w:ilvl w:val="0"/>
          <w:numId w:val="12"/>
        </w:numPr>
        <w:spacing w:after="0"/>
      </w:pPr>
      <w:r>
        <w:t>PE7 Action: Conserve Natural Areas</w:t>
      </w:r>
      <w:r w:rsidR="003E72A3">
        <w:t xml:space="preserve"> and </w:t>
      </w:r>
      <w:r>
        <w:t>Several Other Actions may be added</w:t>
      </w:r>
    </w:p>
    <w:p w14:paraId="08B91FAA" w14:textId="342E40DE" w:rsidR="002346F9" w:rsidRPr="00845FA6" w:rsidRDefault="002346F9" w:rsidP="00845FA6">
      <w:pPr>
        <w:spacing w:after="0"/>
        <w:ind w:firstLine="360"/>
        <w:rPr>
          <w:b/>
          <w:bCs/>
        </w:rPr>
      </w:pPr>
      <w:r w:rsidRPr="00845FA6">
        <w:rPr>
          <w:b/>
          <w:bCs/>
        </w:rPr>
        <w:t>Owego Street</w:t>
      </w:r>
      <w:r w:rsidR="003E72A3" w:rsidRPr="00845FA6">
        <w:rPr>
          <w:b/>
          <w:bCs/>
        </w:rPr>
        <w:t xml:space="preserve"> </w:t>
      </w:r>
      <w:r w:rsidRPr="00845FA6">
        <w:rPr>
          <w:b/>
          <w:bCs/>
        </w:rPr>
        <w:t>Stormwater</w:t>
      </w:r>
      <w:r w:rsidR="003E72A3" w:rsidRPr="00845FA6">
        <w:rPr>
          <w:b/>
          <w:bCs/>
        </w:rPr>
        <w:t xml:space="preserve"> </w:t>
      </w:r>
      <w:r w:rsidRPr="00845FA6">
        <w:rPr>
          <w:b/>
          <w:bCs/>
        </w:rPr>
        <w:t>Improvements</w:t>
      </w:r>
    </w:p>
    <w:p w14:paraId="701D2A88" w14:textId="77777777" w:rsidR="003E72A3" w:rsidRDefault="003E72A3" w:rsidP="00222AB6">
      <w:pPr>
        <w:pStyle w:val="ListParagraph"/>
        <w:numPr>
          <w:ilvl w:val="0"/>
          <w:numId w:val="13"/>
        </w:numPr>
        <w:spacing w:after="0"/>
      </w:pPr>
      <w:r>
        <w:t xml:space="preserve">Funding from:  </w:t>
      </w:r>
      <w:r w:rsidR="002346F9">
        <w:t>Environmental Facilities Corporation</w:t>
      </w:r>
      <w:r>
        <w:t xml:space="preserve"> for</w:t>
      </w:r>
      <w:r w:rsidR="002346F9">
        <w:t xml:space="preserve"> Owego Street</w:t>
      </w:r>
      <w:r>
        <w:t xml:space="preserve"> </w:t>
      </w:r>
      <w:r w:rsidR="002346F9">
        <w:t>Stormwater</w:t>
      </w:r>
    </w:p>
    <w:p w14:paraId="1691E0B9" w14:textId="77777777" w:rsidR="00221F8C" w:rsidRDefault="003E72A3" w:rsidP="00221F8C">
      <w:pPr>
        <w:pStyle w:val="ListParagraph"/>
        <w:numPr>
          <w:ilvl w:val="0"/>
          <w:numId w:val="13"/>
        </w:numPr>
        <w:spacing w:after="0"/>
      </w:pPr>
      <w:r>
        <w:t xml:space="preserve">Funding from:  </w:t>
      </w:r>
      <w:r w:rsidR="002346F9">
        <w:t>Department of Environmental Conservation</w:t>
      </w:r>
      <w:r>
        <w:t xml:space="preserve"> as part of the </w:t>
      </w:r>
      <w:r w:rsidR="002346F9">
        <w:t>Climate Smart</w:t>
      </w:r>
      <w:r>
        <w:t xml:space="preserve"> </w:t>
      </w:r>
      <w:r w:rsidR="002346F9">
        <w:t>Communities Grant Program</w:t>
      </w:r>
    </w:p>
    <w:p w14:paraId="3812CCD5" w14:textId="049656F0" w:rsidR="003E72A3" w:rsidRDefault="002346F9" w:rsidP="00221F8C">
      <w:pPr>
        <w:pStyle w:val="ListParagraph"/>
        <w:numPr>
          <w:ilvl w:val="0"/>
          <w:numId w:val="13"/>
        </w:numPr>
        <w:spacing w:after="0"/>
      </w:pPr>
      <w:r>
        <w:lastRenderedPageBreak/>
        <w:t>Implementation Grant - Education Campaigns and</w:t>
      </w:r>
      <w:r w:rsidR="003E72A3">
        <w:t xml:space="preserve"> </w:t>
      </w:r>
      <w:r>
        <w:t>Owego Street Stormwater</w:t>
      </w:r>
    </w:p>
    <w:p w14:paraId="70E3B071" w14:textId="2AC7E832" w:rsidR="00BE701B" w:rsidRDefault="002346F9" w:rsidP="00BE701B">
      <w:pPr>
        <w:pStyle w:val="ListParagraph"/>
        <w:numPr>
          <w:ilvl w:val="0"/>
          <w:numId w:val="17"/>
        </w:numPr>
        <w:spacing w:after="0"/>
      </w:pPr>
      <w:r>
        <w:t>Climate Smart Communities Program</w:t>
      </w:r>
      <w:r w:rsidR="00BE701B">
        <w:t xml:space="preserve">, the </w:t>
      </w:r>
      <w:r>
        <w:t>Climate Vulnerability Assessment</w:t>
      </w:r>
      <w:r w:rsidR="00BE701B">
        <w:t xml:space="preserve">, and the </w:t>
      </w:r>
      <w:r>
        <w:t>Government Operations Climate Action Plan</w:t>
      </w:r>
    </w:p>
    <w:p w14:paraId="401E8C3B" w14:textId="197D243B" w:rsidR="002346F9" w:rsidRDefault="002346F9" w:rsidP="00BE701B">
      <w:pPr>
        <w:pStyle w:val="ListParagraph"/>
        <w:numPr>
          <w:ilvl w:val="0"/>
          <w:numId w:val="17"/>
        </w:numPr>
        <w:spacing w:after="0"/>
      </w:pPr>
      <w:r>
        <w:t>PE7 Action: Watershed-based Flood Mitigation Plan</w:t>
      </w:r>
      <w:r w:rsidR="00BE701B">
        <w:t xml:space="preserve"> and </w:t>
      </w:r>
      <w:r>
        <w:t>PE9 Action: Climate Change Education &amp;</w:t>
      </w:r>
      <w:r w:rsidR="003E72A3">
        <w:t xml:space="preserve"> </w:t>
      </w:r>
      <w:r>
        <w:t>Engagement</w:t>
      </w:r>
    </w:p>
    <w:p w14:paraId="1401AAA5" w14:textId="71CC6374" w:rsidR="002346F9" w:rsidRPr="00845FA6" w:rsidRDefault="002346F9" w:rsidP="00845FA6">
      <w:pPr>
        <w:spacing w:after="0"/>
        <w:ind w:firstLine="360"/>
        <w:rPr>
          <w:b/>
          <w:bCs/>
        </w:rPr>
      </w:pPr>
      <w:r w:rsidRPr="00845FA6">
        <w:rPr>
          <w:b/>
          <w:bCs/>
        </w:rPr>
        <w:t>CSC Planning/Areawide Climate</w:t>
      </w:r>
      <w:r w:rsidR="003E72A3" w:rsidRPr="00845FA6">
        <w:rPr>
          <w:b/>
          <w:bCs/>
        </w:rPr>
        <w:t xml:space="preserve"> </w:t>
      </w:r>
      <w:r w:rsidRPr="00845FA6">
        <w:rPr>
          <w:b/>
          <w:bCs/>
        </w:rPr>
        <w:t>Institute</w:t>
      </w:r>
    </w:p>
    <w:p w14:paraId="51442DE2" w14:textId="77777777" w:rsidR="003E72A3" w:rsidRDefault="002346F9" w:rsidP="003E72A3">
      <w:pPr>
        <w:pStyle w:val="ListParagraph"/>
        <w:numPr>
          <w:ilvl w:val="0"/>
          <w:numId w:val="15"/>
        </w:numPr>
        <w:spacing w:after="0"/>
      </w:pPr>
      <w:r>
        <w:t>CSC Certification</w:t>
      </w:r>
    </w:p>
    <w:p w14:paraId="03F4D1FD" w14:textId="77777777" w:rsidR="003E72A3" w:rsidRDefault="002346F9" w:rsidP="003E72A3">
      <w:pPr>
        <w:pStyle w:val="ListParagraph"/>
        <w:numPr>
          <w:ilvl w:val="0"/>
          <w:numId w:val="15"/>
        </w:numPr>
        <w:spacing w:after="0"/>
      </w:pPr>
      <w:r>
        <w:t>Climate Smart Communities Program</w:t>
      </w:r>
      <w:r w:rsidR="003E72A3">
        <w:t xml:space="preserve"> and </w:t>
      </w:r>
      <w:r>
        <w:t>Climate Vulnerability Assessment</w:t>
      </w:r>
    </w:p>
    <w:p w14:paraId="65B23291" w14:textId="565322FF" w:rsidR="002346F9" w:rsidRDefault="002346F9" w:rsidP="003E72A3">
      <w:pPr>
        <w:pStyle w:val="ListParagraph"/>
        <w:numPr>
          <w:ilvl w:val="0"/>
          <w:numId w:val="15"/>
        </w:numPr>
        <w:spacing w:after="0"/>
      </w:pPr>
      <w:r>
        <w:t>PE7 Action: Evaluate Policies for Climate</w:t>
      </w:r>
      <w:r w:rsidR="003E72A3">
        <w:t xml:space="preserve"> </w:t>
      </w:r>
      <w:r>
        <w:t>Resilience</w:t>
      </w:r>
    </w:p>
    <w:p w14:paraId="4E7281B4" w14:textId="69F4C40D" w:rsidR="00845FA6" w:rsidRDefault="00845FA6" w:rsidP="00845FA6">
      <w:pPr>
        <w:spacing w:after="0"/>
      </w:pPr>
    </w:p>
    <w:p w14:paraId="6E12213A" w14:textId="147835B1" w:rsidR="00BE701B" w:rsidRDefault="00BE701B" w:rsidP="00845FA6">
      <w:pPr>
        <w:spacing w:after="0"/>
      </w:pPr>
      <w:r>
        <w:t xml:space="preserve">Amanda Rodriguez-Demaria notes that each grant will need letters of support </w:t>
      </w:r>
      <w:r w:rsidR="00221F8C">
        <w:t>submitted by July 15</w:t>
      </w:r>
      <w:r w:rsidR="00221F8C" w:rsidRPr="00221F8C">
        <w:rPr>
          <w:vertAlign w:val="superscript"/>
        </w:rPr>
        <w:t>th</w:t>
      </w:r>
      <w:r w:rsidR="00221F8C">
        <w:t>, 2021, spread the word. She will finalize a boiler plate letter and distribute for convenience.</w:t>
      </w:r>
    </w:p>
    <w:p w14:paraId="43FA9EF5" w14:textId="3220B8B9" w:rsidR="007B1DED" w:rsidRDefault="007B1DED" w:rsidP="006878C0">
      <w:pPr>
        <w:spacing w:after="0"/>
      </w:pPr>
    </w:p>
    <w:p w14:paraId="2C5B6068" w14:textId="488E4F65" w:rsidR="00845FA6" w:rsidRDefault="00845FA6" w:rsidP="006878C0">
      <w:pPr>
        <w:spacing w:after="0"/>
      </w:pPr>
    </w:p>
    <w:p w14:paraId="1688B8D3" w14:textId="1627360B" w:rsidR="00845FA6" w:rsidRDefault="00845FA6" w:rsidP="006878C0">
      <w:pPr>
        <w:spacing w:after="0"/>
      </w:pPr>
    </w:p>
    <w:p w14:paraId="79511118" w14:textId="3609C266" w:rsidR="00845FA6" w:rsidRDefault="00845FA6" w:rsidP="006878C0">
      <w:pPr>
        <w:spacing w:after="0"/>
      </w:pPr>
    </w:p>
    <w:p w14:paraId="2F73A67C" w14:textId="77777777" w:rsidR="00845FA6" w:rsidRDefault="00845FA6" w:rsidP="006878C0">
      <w:pPr>
        <w:spacing w:after="0"/>
      </w:pPr>
    </w:p>
    <w:p w14:paraId="04D2750C" w14:textId="7904F793" w:rsidR="006F18E9" w:rsidRDefault="006F18E9" w:rsidP="006878C0">
      <w:pPr>
        <w:spacing w:after="0"/>
      </w:pPr>
    </w:p>
    <w:p w14:paraId="2A36B02A" w14:textId="05FB5B80" w:rsidR="00682FB0" w:rsidRDefault="00682FB0" w:rsidP="00D8476D">
      <w:pPr>
        <w:spacing w:after="0"/>
      </w:pPr>
    </w:p>
    <w:p w14:paraId="29D985B5" w14:textId="517CE548" w:rsidR="0094485B" w:rsidRDefault="0094485B" w:rsidP="002240ED">
      <w:pPr>
        <w:spacing w:after="0"/>
      </w:pPr>
      <w:r>
        <w:t>Goals for this Quarter:</w:t>
      </w:r>
      <w:r w:rsidR="00B14D8F">
        <w:tab/>
        <w:t>Quarterly update from Montour Market</w:t>
      </w:r>
    </w:p>
    <w:p w14:paraId="3F74EB8D" w14:textId="4B33B64C" w:rsidR="00B14D8F" w:rsidRDefault="00B14D8F" w:rsidP="002240ED">
      <w:pPr>
        <w:spacing w:after="0"/>
      </w:pPr>
      <w:r>
        <w:tab/>
      </w:r>
      <w:r>
        <w:tab/>
      </w:r>
      <w:r>
        <w:tab/>
        <w:t>New Grants report</w:t>
      </w:r>
    </w:p>
    <w:p w14:paraId="19E54E0A" w14:textId="01A49E1B" w:rsidR="00B14D8F" w:rsidRDefault="00B14D8F" w:rsidP="002240ED">
      <w:pPr>
        <w:spacing w:after="0"/>
      </w:pPr>
      <w:r>
        <w:tab/>
      </w:r>
      <w:r>
        <w:tab/>
      </w:r>
      <w:r>
        <w:tab/>
        <w:t>Community GHG Inventory close out</w:t>
      </w:r>
    </w:p>
    <w:p w14:paraId="235212DB" w14:textId="4ABEAB35" w:rsidR="00B14D8F" w:rsidRDefault="00B14D8F" w:rsidP="002240ED">
      <w:pPr>
        <w:spacing w:after="0"/>
      </w:pPr>
      <w:r>
        <w:tab/>
      </w:r>
      <w:r>
        <w:tab/>
      </w:r>
      <w:r>
        <w:tab/>
        <w:t>Walking path</w:t>
      </w:r>
    </w:p>
    <w:p w14:paraId="238517F8" w14:textId="77777777" w:rsidR="00BD298F" w:rsidRDefault="00BD298F" w:rsidP="002240ED">
      <w:pPr>
        <w:spacing w:after="0"/>
      </w:pPr>
    </w:p>
    <w:p w14:paraId="7F726AD6" w14:textId="45C0643F" w:rsidR="00135DCE" w:rsidRDefault="00135DCE" w:rsidP="00E46AF2">
      <w:pPr>
        <w:spacing w:after="0"/>
      </w:pPr>
      <w:r>
        <w:t xml:space="preserve">Next meeting </w:t>
      </w:r>
      <w:r w:rsidR="00B14D8F">
        <w:t xml:space="preserve">will be </w:t>
      </w:r>
      <w:r>
        <w:t xml:space="preserve">scheduled </w:t>
      </w:r>
      <w:r w:rsidR="00221F8C">
        <w:t xml:space="preserve">in late September </w:t>
      </w:r>
      <w:r w:rsidR="00B14D8F">
        <w:t xml:space="preserve">2021. </w:t>
      </w:r>
    </w:p>
    <w:p w14:paraId="1FFA006F" w14:textId="77777777" w:rsidR="00135DCE" w:rsidRDefault="00135DCE" w:rsidP="00E46AF2">
      <w:pPr>
        <w:spacing w:after="0"/>
      </w:pPr>
    </w:p>
    <w:p w14:paraId="23A37136" w14:textId="20AA5CFD" w:rsidR="00E46AF2" w:rsidRDefault="00E46AF2" w:rsidP="00E46AF2">
      <w:pPr>
        <w:spacing w:after="0"/>
      </w:pPr>
      <w:r>
        <w:t>Respectfully submitted,</w:t>
      </w:r>
    </w:p>
    <w:p w14:paraId="23A37137" w14:textId="77777777" w:rsidR="00E46AF2" w:rsidRDefault="00E46AF2" w:rsidP="00E46AF2">
      <w:pPr>
        <w:spacing w:after="0"/>
      </w:pPr>
    </w:p>
    <w:p w14:paraId="23A37138" w14:textId="77777777" w:rsidR="00E46AF2" w:rsidRDefault="00E46AF2" w:rsidP="00E46AF2">
      <w:pPr>
        <w:spacing w:after="0"/>
      </w:pPr>
      <w:r>
        <w:t>Emily Byers, Deputy Clerk</w:t>
      </w:r>
    </w:p>
    <w:p w14:paraId="23A37139" w14:textId="77777777" w:rsidR="00E46AF2" w:rsidRDefault="00E46AF2" w:rsidP="00E46AF2">
      <w:pPr>
        <w:spacing w:after="0"/>
      </w:pPr>
      <w:r>
        <w:t>Village of Montour Falls</w:t>
      </w:r>
    </w:p>
    <w:sectPr w:rsidR="00E46AF2" w:rsidSect="00ED25CE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C70"/>
    <w:multiLevelType w:val="hybridMultilevel"/>
    <w:tmpl w:val="78A0FE5E"/>
    <w:lvl w:ilvl="0" w:tplc="9CFCF5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76334"/>
    <w:multiLevelType w:val="hybridMultilevel"/>
    <w:tmpl w:val="A5CE7550"/>
    <w:lvl w:ilvl="0" w:tplc="3AE4BE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D5E04"/>
    <w:multiLevelType w:val="hybridMultilevel"/>
    <w:tmpl w:val="672C6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C70AD"/>
    <w:multiLevelType w:val="hybridMultilevel"/>
    <w:tmpl w:val="EF72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F7631"/>
    <w:multiLevelType w:val="hybridMultilevel"/>
    <w:tmpl w:val="06380CB4"/>
    <w:lvl w:ilvl="0" w:tplc="9A5A0A5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090C57"/>
    <w:multiLevelType w:val="hybridMultilevel"/>
    <w:tmpl w:val="2536F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11B7B"/>
    <w:multiLevelType w:val="hybridMultilevel"/>
    <w:tmpl w:val="B316F5A0"/>
    <w:lvl w:ilvl="0" w:tplc="FF12E0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47CBC"/>
    <w:multiLevelType w:val="hybridMultilevel"/>
    <w:tmpl w:val="67A6EB44"/>
    <w:lvl w:ilvl="0" w:tplc="75745E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E2B7D"/>
    <w:multiLevelType w:val="hybridMultilevel"/>
    <w:tmpl w:val="5094C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490F4C"/>
    <w:multiLevelType w:val="hybridMultilevel"/>
    <w:tmpl w:val="2EE0A1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A54B5"/>
    <w:multiLevelType w:val="hybridMultilevel"/>
    <w:tmpl w:val="1DBE8098"/>
    <w:lvl w:ilvl="0" w:tplc="4AE48B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F0F36"/>
    <w:multiLevelType w:val="hybridMultilevel"/>
    <w:tmpl w:val="CB9C9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D5C64"/>
    <w:multiLevelType w:val="hybridMultilevel"/>
    <w:tmpl w:val="432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7103E"/>
    <w:multiLevelType w:val="hybridMultilevel"/>
    <w:tmpl w:val="97A65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B77DE"/>
    <w:multiLevelType w:val="hybridMultilevel"/>
    <w:tmpl w:val="8F2C1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40532B"/>
    <w:multiLevelType w:val="hybridMultilevel"/>
    <w:tmpl w:val="E24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03AD4"/>
    <w:multiLevelType w:val="hybridMultilevel"/>
    <w:tmpl w:val="22BE3BB8"/>
    <w:lvl w:ilvl="0" w:tplc="9A5A0A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C0"/>
    <w:rsid w:val="0002712B"/>
    <w:rsid w:val="00074290"/>
    <w:rsid w:val="0009366C"/>
    <w:rsid w:val="000A2802"/>
    <w:rsid w:val="000D0C3C"/>
    <w:rsid w:val="00114B4A"/>
    <w:rsid w:val="001161E1"/>
    <w:rsid w:val="00120B7E"/>
    <w:rsid w:val="00121EF7"/>
    <w:rsid w:val="001248BF"/>
    <w:rsid w:val="0012706E"/>
    <w:rsid w:val="00135DCE"/>
    <w:rsid w:val="00166394"/>
    <w:rsid w:val="001D7E02"/>
    <w:rsid w:val="001F2310"/>
    <w:rsid w:val="00213C7F"/>
    <w:rsid w:val="00221107"/>
    <w:rsid w:val="00221F8C"/>
    <w:rsid w:val="002240ED"/>
    <w:rsid w:val="002346F9"/>
    <w:rsid w:val="002535EA"/>
    <w:rsid w:val="00267B0D"/>
    <w:rsid w:val="00270077"/>
    <w:rsid w:val="00272BCF"/>
    <w:rsid w:val="00280552"/>
    <w:rsid w:val="00286FDE"/>
    <w:rsid w:val="002C194B"/>
    <w:rsid w:val="002E4086"/>
    <w:rsid w:val="00301811"/>
    <w:rsid w:val="00304177"/>
    <w:rsid w:val="0030426D"/>
    <w:rsid w:val="00337708"/>
    <w:rsid w:val="003535C2"/>
    <w:rsid w:val="003932D8"/>
    <w:rsid w:val="003971DE"/>
    <w:rsid w:val="00397ED3"/>
    <w:rsid w:val="003B3EAC"/>
    <w:rsid w:val="003E72A3"/>
    <w:rsid w:val="0040499A"/>
    <w:rsid w:val="00405969"/>
    <w:rsid w:val="004134A4"/>
    <w:rsid w:val="00472564"/>
    <w:rsid w:val="004879F4"/>
    <w:rsid w:val="004A0550"/>
    <w:rsid w:val="005012A0"/>
    <w:rsid w:val="00502AF2"/>
    <w:rsid w:val="00505DB8"/>
    <w:rsid w:val="005161E6"/>
    <w:rsid w:val="00540A1C"/>
    <w:rsid w:val="00583B9F"/>
    <w:rsid w:val="005D1CB7"/>
    <w:rsid w:val="005E1AAC"/>
    <w:rsid w:val="005E7483"/>
    <w:rsid w:val="006020E3"/>
    <w:rsid w:val="00654066"/>
    <w:rsid w:val="00682FB0"/>
    <w:rsid w:val="006878C0"/>
    <w:rsid w:val="006910F5"/>
    <w:rsid w:val="006A1205"/>
    <w:rsid w:val="006B1206"/>
    <w:rsid w:val="006F006F"/>
    <w:rsid w:val="006F18E9"/>
    <w:rsid w:val="00713235"/>
    <w:rsid w:val="00747F04"/>
    <w:rsid w:val="00786C2E"/>
    <w:rsid w:val="00793D70"/>
    <w:rsid w:val="007B1DED"/>
    <w:rsid w:val="007B6CF8"/>
    <w:rsid w:val="007D580B"/>
    <w:rsid w:val="00816876"/>
    <w:rsid w:val="008357A8"/>
    <w:rsid w:val="00845F13"/>
    <w:rsid w:val="00845FA6"/>
    <w:rsid w:val="00865A7C"/>
    <w:rsid w:val="00866F33"/>
    <w:rsid w:val="00893062"/>
    <w:rsid w:val="008C46B7"/>
    <w:rsid w:val="0094485B"/>
    <w:rsid w:val="00950351"/>
    <w:rsid w:val="00953090"/>
    <w:rsid w:val="009612F5"/>
    <w:rsid w:val="0096529C"/>
    <w:rsid w:val="00987E26"/>
    <w:rsid w:val="009A36CA"/>
    <w:rsid w:val="009D1D1D"/>
    <w:rsid w:val="00A34179"/>
    <w:rsid w:val="00A45CDF"/>
    <w:rsid w:val="00A557CD"/>
    <w:rsid w:val="00A71092"/>
    <w:rsid w:val="00A9693F"/>
    <w:rsid w:val="00AD4143"/>
    <w:rsid w:val="00AF1FEA"/>
    <w:rsid w:val="00B02D0D"/>
    <w:rsid w:val="00B14D8F"/>
    <w:rsid w:val="00B6439B"/>
    <w:rsid w:val="00B83662"/>
    <w:rsid w:val="00BB0715"/>
    <w:rsid w:val="00BB09E4"/>
    <w:rsid w:val="00BD298F"/>
    <w:rsid w:val="00BE701B"/>
    <w:rsid w:val="00BF7EA1"/>
    <w:rsid w:val="00C66E8C"/>
    <w:rsid w:val="00C73913"/>
    <w:rsid w:val="00C923A5"/>
    <w:rsid w:val="00C94602"/>
    <w:rsid w:val="00CB02CE"/>
    <w:rsid w:val="00CB6901"/>
    <w:rsid w:val="00CD13A9"/>
    <w:rsid w:val="00CE58FC"/>
    <w:rsid w:val="00CF2D36"/>
    <w:rsid w:val="00D21C4E"/>
    <w:rsid w:val="00D4531F"/>
    <w:rsid w:val="00D52474"/>
    <w:rsid w:val="00D551D2"/>
    <w:rsid w:val="00D8476D"/>
    <w:rsid w:val="00D8556D"/>
    <w:rsid w:val="00DB07EE"/>
    <w:rsid w:val="00DB1394"/>
    <w:rsid w:val="00DB6EBC"/>
    <w:rsid w:val="00DC2A07"/>
    <w:rsid w:val="00DC63CB"/>
    <w:rsid w:val="00DC6E6E"/>
    <w:rsid w:val="00DD4187"/>
    <w:rsid w:val="00DE0BAE"/>
    <w:rsid w:val="00DE3D83"/>
    <w:rsid w:val="00E34976"/>
    <w:rsid w:val="00E41FFA"/>
    <w:rsid w:val="00E46AF2"/>
    <w:rsid w:val="00EA20B7"/>
    <w:rsid w:val="00ED25CE"/>
    <w:rsid w:val="00ED3531"/>
    <w:rsid w:val="00ED606D"/>
    <w:rsid w:val="00ED7B7B"/>
    <w:rsid w:val="00EF744A"/>
    <w:rsid w:val="00F2729F"/>
    <w:rsid w:val="00F5120D"/>
    <w:rsid w:val="00F919BE"/>
    <w:rsid w:val="00FB7188"/>
    <w:rsid w:val="00FC1D22"/>
    <w:rsid w:val="00FD209F"/>
    <w:rsid w:val="00FD4A1F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7122"/>
  <w15:docId w15:val="{FE33B30A-816B-4B79-A079-74D5EBBC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745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944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9149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8751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8457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0800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772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2574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72164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6212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53223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37794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1908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54559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40264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38690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15675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7062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432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230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 Clerk</dc:creator>
  <cp:lastModifiedBy>Emily Byers</cp:lastModifiedBy>
  <cp:revision>2</cp:revision>
  <cp:lastPrinted>2021-04-08T18:28:00Z</cp:lastPrinted>
  <dcterms:created xsi:type="dcterms:W3CDTF">2021-09-28T20:09:00Z</dcterms:created>
  <dcterms:modified xsi:type="dcterms:W3CDTF">2021-09-28T20:09:00Z</dcterms:modified>
</cp:coreProperties>
</file>